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394F92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9. 11. 2020. do 13. 11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6B6212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  <w:rPr>
                <w:rFonts w:cstheme="minorHAnsi"/>
              </w:rPr>
            </w:pPr>
            <w:r w:rsidRPr="006B6212">
              <w:rPr>
                <w:rFonts w:cstheme="minorHAnsi"/>
              </w:rP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B6212" w:rsidRDefault="00A06D76" w:rsidP="00520A1C">
            <w:pPr>
              <w:rPr>
                <w:rFonts w:cstheme="minorHAnsi"/>
                <w:sz w:val="28"/>
                <w:szCs w:val="28"/>
              </w:rPr>
            </w:pPr>
            <w:r w:rsidRPr="006B6212">
              <w:rPr>
                <w:rFonts w:cstheme="minorHAnsi"/>
                <w:sz w:val="28"/>
                <w:szCs w:val="28"/>
              </w:rPr>
              <w:t>SIRNI NAMAZ, RAŽENI KRUH I BANANA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6B6212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  <w:rPr>
                <w:rFonts w:cstheme="minorHAnsi"/>
              </w:rPr>
            </w:pPr>
            <w:r w:rsidRPr="006B6212">
              <w:rPr>
                <w:rFonts w:cstheme="minorHAnsi"/>
              </w:rP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B6212" w:rsidRDefault="00A06D76" w:rsidP="0026036E">
            <w:pPr>
              <w:rPr>
                <w:rFonts w:cstheme="minorHAnsi"/>
                <w:sz w:val="28"/>
                <w:szCs w:val="28"/>
              </w:rPr>
            </w:pPr>
            <w:r w:rsidRPr="006B6212">
              <w:rPr>
                <w:rFonts w:eastAsia="Times New Roman" w:cstheme="minorHAnsi"/>
                <w:sz w:val="28"/>
                <w:szCs w:val="28"/>
                <w:lang w:eastAsia="hr-HR"/>
              </w:rPr>
              <w:t>MASLAC I MARMELADA NA RAŽENOM KRUHU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6B6212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  <w:rPr>
                <w:rFonts w:cstheme="minorHAnsi"/>
              </w:rPr>
            </w:pPr>
            <w:r w:rsidRPr="006B6212">
              <w:rPr>
                <w:rFonts w:cstheme="minorHAnsi"/>
              </w:rP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B6212" w:rsidRDefault="00A06D76" w:rsidP="00EB1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DVA PECIVA I JOGURT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6B6212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  <w:rPr>
                <w:rFonts w:cstheme="minorHAnsi"/>
              </w:rPr>
            </w:pPr>
            <w:r w:rsidRPr="006B6212">
              <w:rPr>
                <w:rFonts w:cstheme="minorHAnsi"/>
              </w:rP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Pr="006B6212" w:rsidRDefault="00A06D76" w:rsidP="00EB19AC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DVIJE ŠPEK ROLICE</w:t>
            </w:r>
          </w:p>
          <w:p w:rsidR="00DF5AB0" w:rsidRPr="006B6212" w:rsidRDefault="00DF5AB0" w:rsidP="00EB19A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6B6212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  <w:rPr>
                <w:rFonts w:cstheme="minorHAnsi"/>
              </w:rPr>
            </w:pPr>
            <w:r w:rsidRPr="006B6212">
              <w:rPr>
                <w:rFonts w:cstheme="minorHAnsi"/>
              </w:rP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B6212" w:rsidRDefault="00931E78" w:rsidP="00EB1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PECIVO SA SIROM</w:t>
            </w:r>
            <w:bookmarkStart w:id="0" w:name="_GoBack"/>
            <w:bookmarkEnd w:id="0"/>
          </w:p>
        </w:tc>
      </w:tr>
    </w:tbl>
    <w:p w:rsidR="00534C7A" w:rsidRDefault="00E111C3"/>
    <w:sectPr w:rsidR="00534C7A" w:rsidSect="004B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C3" w:rsidRDefault="00E111C3" w:rsidP="00A479E7">
      <w:pPr>
        <w:spacing w:after="0" w:line="240" w:lineRule="auto"/>
      </w:pPr>
      <w:r>
        <w:separator/>
      </w:r>
    </w:p>
  </w:endnote>
  <w:endnote w:type="continuationSeparator" w:id="0">
    <w:p w:rsidR="00E111C3" w:rsidRDefault="00E111C3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32" w:rsidRDefault="00CF47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32" w:rsidRDefault="00CF47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32" w:rsidRDefault="00CF47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C3" w:rsidRDefault="00E111C3" w:rsidP="00A479E7">
      <w:pPr>
        <w:spacing w:after="0" w:line="240" w:lineRule="auto"/>
      </w:pPr>
      <w:r>
        <w:separator/>
      </w:r>
    </w:p>
  </w:footnote>
  <w:footnote w:type="continuationSeparator" w:id="0">
    <w:p w:rsidR="00E111C3" w:rsidRDefault="00E111C3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32" w:rsidRDefault="00CF47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-771525</wp:posOffset>
          </wp:positionH>
          <wp:positionV relativeFrom="paragraph">
            <wp:posOffset>3814445</wp:posOffset>
          </wp:positionV>
          <wp:extent cx="4276725" cy="293052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93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32" w:rsidRDefault="00CF47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2805"/>
    <w:rsid w:val="001E4C2F"/>
    <w:rsid w:val="00214100"/>
    <w:rsid w:val="00240DED"/>
    <w:rsid w:val="0026036E"/>
    <w:rsid w:val="00294B50"/>
    <w:rsid w:val="002B40FF"/>
    <w:rsid w:val="002C770C"/>
    <w:rsid w:val="002E47BD"/>
    <w:rsid w:val="002E4CF9"/>
    <w:rsid w:val="00317EA2"/>
    <w:rsid w:val="00326CFB"/>
    <w:rsid w:val="0034197B"/>
    <w:rsid w:val="00367F3E"/>
    <w:rsid w:val="00394F92"/>
    <w:rsid w:val="00403F13"/>
    <w:rsid w:val="00404E4B"/>
    <w:rsid w:val="00426E2A"/>
    <w:rsid w:val="004652EF"/>
    <w:rsid w:val="004B4BE2"/>
    <w:rsid w:val="004D11E8"/>
    <w:rsid w:val="00513F16"/>
    <w:rsid w:val="00520A1C"/>
    <w:rsid w:val="005736A9"/>
    <w:rsid w:val="00575DB7"/>
    <w:rsid w:val="005A1584"/>
    <w:rsid w:val="0063678C"/>
    <w:rsid w:val="0064010A"/>
    <w:rsid w:val="00645350"/>
    <w:rsid w:val="00653CCF"/>
    <w:rsid w:val="006823DC"/>
    <w:rsid w:val="00687BF5"/>
    <w:rsid w:val="006B6212"/>
    <w:rsid w:val="006C24D6"/>
    <w:rsid w:val="006C28B0"/>
    <w:rsid w:val="006F62B7"/>
    <w:rsid w:val="00775F76"/>
    <w:rsid w:val="007975F6"/>
    <w:rsid w:val="007A3DB5"/>
    <w:rsid w:val="007A4D57"/>
    <w:rsid w:val="007B7A54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1E78"/>
    <w:rsid w:val="00934F6E"/>
    <w:rsid w:val="00974CCC"/>
    <w:rsid w:val="0098671D"/>
    <w:rsid w:val="009A6B0C"/>
    <w:rsid w:val="009B26D0"/>
    <w:rsid w:val="009C1A08"/>
    <w:rsid w:val="009D69F3"/>
    <w:rsid w:val="009F4CEA"/>
    <w:rsid w:val="00A06D76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CF4732"/>
    <w:rsid w:val="00D77685"/>
    <w:rsid w:val="00D8515B"/>
    <w:rsid w:val="00DB4354"/>
    <w:rsid w:val="00DF5AB0"/>
    <w:rsid w:val="00E111C3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0FBE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23FC-4894-4525-9EB7-F0B6AFEB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23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2019-05-03T10:13:00Z</cp:lastPrinted>
  <dcterms:created xsi:type="dcterms:W3CDTF">2020-11-05T09:54:00Z</dcterms:created>
  <dcterms:modified xsi:type="dcterms:W3CDTF">2020-11-13T10:04:00Z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