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59" w:rsidRDefault="005D3659" w:rsidP="005D3659">
      <w:pPr>
        <w:rPr>
          <w:rStyle w:val="Hiperveza"/>
          <w:rFonts w:ascii="Arial" w:hAnsi="Arial" w:cs="Arial"/>
        </w:rPr>
      </w:pPr>
      <w:r>
        <w:fldChar w:fldCharType="begin"/>
      </w:r>
      <w:r>
        <w:instrText xml:space="preserve"> HYPERLINK "https://wordwall.net/resource/12833025/matematika/kvadratna-mre%C5%BEa-4-razred" </w:instrText>
      </w:r>
      <w:r>
        <w:fldChar w:fldCharType="separate"/>
      </w:r>
      <w:r>
        <w:rPr>
          <w:rStyle w:val="Hiperveza"/>
          <w:rFonts w:ascii="Arial" w:hAnsi="Arial" w:cs="Arial"/>
        </w:rPr>
        <w:t>https://wordwall.net/resource/12833025/matematika/kvadratna-mre%C5%BEa-4-razred</w:t>
      </w:r>
      <w:r>
        <w:rPr>
          <w:rStyle w:val="Hiperveza"/>
          <w:rFonts w:ascii="Arial" w:hAnsi="Arial" w:cs="Arial"/>
        </w:rPr>
        <w:fldChar w:fldCharType="end"/>
      </w:r>
    </w:p>
    <w:p w:rsidR="005D3659" w:rsidRDefault="00133AE8" w:rsidP="005D3659">
      <w:pPr>
        <w:rPr>
          <w:rStyle w:val="Naglaeno"/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Naglaeno"/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On </w:t>
      </w:r>
      <w:proofErr w:type="spellStart"/>
      <w:r>
        <w:rPr>
          <w:rStyle w:val="Naglaeno"/>
          <w:rFonts w:ascii="Arial" w:hAnsi="Arial" w:cs="Arial"/>
          <w:color w:val="111111"/>
          <w:sz w:val="27"/>
          <w:szCs w:val="27"/>
          <w:shd w:val="clear" w:color="auto" w:fill="FFFFFF"/>
        </w:rPr>
        <w:t>this</w:t>
      </w:r>
      <w:proofErr w:type="spellEnd"/>
      <w:r>
        <w:rPr>
          <w:rStyle w:val="Naglaeno"/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link are 4 </w:t>
      </w:r>
      <w:proofErr w:type="spellStart"/>
      <w:r>
        <w:rPr>
          <w:rStyle w:val="Naglaeno"/>
          <w:rFonts w:ascii="Arial" w:hAnsi="Arial" w:cs="Arial"/>
          <w:color w:val="111111"/>
          <w:sz w:val="27"/>
          <w:szCs w:val="27"/>
          <w:shd w:val="clear" w:color="auto" w:fill="FFFFFF"/>
        </w:rPr>
        <w:t>games</w:t>
      </w:r>
      <w:proofErr w:type="spellEnd"/>
      <w:r w:rsidR="005D3659">
        <w:rPr>
          <w:rStyle w:val="Naglaeno"/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</w:t>
      </w:r>
    </w:p>
    <w:p w:rsidR="005D3659" w:rsidRPr="00133AE8" w:rsidRDefault="005D3659" w:rsidP="005D3659">
      <w:pPr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</w:pP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1. </w:t>
      </w:r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Anagram (comination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of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interactive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board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and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whiteboard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) </w:t>
      </w:r>
    </w:p>
    <w:p w:rsidR="005D3659" w:rsidRPr="00133AE8" w:rsidRDefault="00133AE8" w:rsidP="005D3659">
      <w:pPr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</w:pPr>
      <w:r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2.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Labelled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diagram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</w: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softHyphen/>
        <w:t xml:space="preserve">–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interactive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board</w:t>
      </w:r>
      <w:proofErr w:type="spellEnd"/>
    </w:p>
    <w:p w:rsidR="005D3659" w:rsidRPr="00133AE8" w:rsidRDefault="00133AE8" w:rsidP="005D3659">
      <w:pPr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</w:pPr>
      <w:r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3.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Matching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pairs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 -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competition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in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3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groups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, on 3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tablets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/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computers</w:t>
      </w:r>
      <w:proofErr w:type="spellEnd"/>
    </w:p>
    <w:p w:rsidR="005D3659" w:rsidRPr="00133AE8" w:rsidRDefault="005D3659" w:rsidP="005D3659">
      <w:pPr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</w:pPr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4.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Random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wheel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to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spin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- (</w:t>
      </w:r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comination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of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interactive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board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and</w:t>
      </w:r>
      <w:proofErr w:type="spellEnd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133AE8"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whiteboard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) </w:t>
      </w:r>
    </w:p>
    <w:p w:rsidR="005D3659" w:rsidRDefault="005D3659" w:rsidP="005D3659">
      <w:pPr>
        <w:rPr>
          <w:rStyle w:val="Naglaeno"/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D3659" w:rsidRPr="00133AE8" w:rsidRDefault="00133AE8" w:rsidP="005D3659">
      <w:pPr>
        <w:rPr>
          <w:b/>
          <w:sz w:val="28"/>
          <w:szCs w:val="28"/>
        </w:rPr>
      </w:pPr>
      <w:r w:rsidRPr="00133AE8">
        <w:rPr>
          <w:b/>
          <w:sz w:val="28"/>
          <w:szCs w:val="28"/>
        </w:rPr>
        <w:t>LECTURES:</w:t>
      </w:r>
    </w:p>
    <w:p w:rsidR="005D3659" w:rsidRPr="00133AE8" w:rsidRDefault="005D3659" w:rsidP="005D3659">
      <w:pPr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</w:pP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square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mesh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has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two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vertical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directions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. On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horizontal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direction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there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are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letters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in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alphabetical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order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,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and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on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vertical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direction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there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are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numbers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from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1 to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further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.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Points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/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places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in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a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square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network are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found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by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default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pairs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(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letter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,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number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).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We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start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from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letters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up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and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left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by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default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,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intersection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determines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the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point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we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are </w:t>
      </w:r>
      <w:proofErr w:type="spellStart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>looking</w:t>
      </w:r>
      <w:proofErr w:type="spellEnd"/>
      <w:r w:rsidRPr="00133AE8">
        <w:rPr>
          <w:rStyle w:val="Naglaeno"/>
          <w:rFonts w:ascii="Arial" w:hAnsi="Arial" w:cs="Arial"/>
          <w:b w:val="0"/>
          <w:color w:val="111111"/>
          <w:sz w:val="27"/>
          <w:szCs w:val="27"/>
          <w:shd w:val="clear" w:color="auto" w:fill="FFFFFF"/>
        </w:rPr>
        <w:t xml:space="preserve"> for.</w:t>
      </w:r>
    </w:p>
    <w:p w:rsidR="00586DDC" w:rsidRPr="00133AE8" w:rsidRDefault="00586DDC">
      <w:pPr>
        <w:rPr>
          <w:sz w:val="28"/>
          <w:szCs w:val="28"/>
        </w:rPr>
      </w:pPr>
      <w:bookmarkStart w:id="0" w:name="_GoBack"/>
      <w:bookmarkEnd w:id="0"/>
    </w:p>
    <w:sectPr w:rsidR="00586DDC" w:rsidRPr="0013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9"/>
    <w:rsid w:val="00133AE8"/>
    <w:rsid w:val="00586DDC"/>
    <w:rsid w:val="005D3659"/>
    <w:rsid w:val="007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A4B4"/>
  <w15:chartTrackingRefBased/>
  <w15:docId w15:val="{A6FFBB42-2FDC-451F-840D-FC80FE6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3659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5D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Karolina Čorak</cp:lastModifiedBy>
  <cp:revision>3</cp:revision>
  <dcterms:created xsi:type="dcterms:W3CDTF">2021-10-23T15:10:00Z</dcterms:created>
  <dcterms:modified xsi:type="dcterms:W3CDTF">2021-10-23T19:24:00Z</dcterms:modified>
</cp:coreProperties>
</file>