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2359F9" w:rsidRPr="002359F9" w:rsidTr="00676632">
        <w:trPr>
          <w:trHeight w:val="567"/>
        </w:trPr>
        <w:tc>
          <w:tcPr>
            <w:tcW w:w="9288" w:type="dxa"/>
            <w:gridSpan w:val="2"/>
          </w:tcPr>
          <w:p w:rsidR="002359F9" w:rsidRPr="002359F9" w:rsidRDefault="002359F9" w:rsidP="00021877">
            <w:pPr>
              <w:pStyle w:val="Naslov2"/>
              <w:rPr>
                <w:bCs/>
                <w:lang w:val="hr-HR"/>
              </w:rPr>
            </w:pPr>
            <w:r w:rsidRPr="002359F9">
              <w:rPr>
                <w:lang w:val="hr-HR"/>
              </w:rPr>
              <w:t>OBRAZAC ZA SUDJELOVANJE U SAVJETOVANJU S ZAINTERESIRANOM JAVNOŠĆU</w:t>
            </w:r>
          </w:p>
        </w:tc>
      </w:tr>
      <w:tr w:rsidR="002359F9" w:rsidRPr="002359F9" w:rsidTr="00676632">
        <w:trPr>
          <w:trHeight w:val="547"/>
        </w:trPr>
        <w:tc>
          <w:tcPr>
            <w:tcW w:w="9288" w:type="dxa"/>
            <w:gridSpan w:val="2"/>
          </w:tcPr>
          <w:p w:rsidR="002359F9" w:rsidRPr="002359F9" w:rsidRDefault="00E763D6" w:rsidP="00E763D6">
            <w:pPr>
              <w:spacing w:before="0" w:beforeAutospacing="0" w:after="0" w:afterAutospacing="0" w:line="240" w:lineRule="auto"/>
              <w:jc w:val="center"/>
              <w:rPr>
                <w:rFonts w:ascii="Constantia" w:hAnsi="Constantia"/>
                <w:b/>
                <w:bCs/>
                <w:lang w:val="hr-HR"/>
              </w:rPr>
            </w:pPr>
            <w:r>
              <w:rPr>
                <w:rFonts w:ascii="Constantia" w:hAnsi="Constantia"/>
                <w:b/>
                <w:color w:val="365F91" w:themeColor="accent1" w:themeShade="BF"/>
                <w:lang w:val="hr-HR"/>
              </w:rPr>
              <w:t>PRIJEDLOG PRAVILNIKA O PROVEDBI POSTUPAKA JEDNOSTAVNE NABAVE</w:t>
            </w:r>
          </w:p>
        </w:tc>
      </w:tr>
      <w:tr w:rsidR="002359F9" w:rsidRPr="002359F9" w:rsidTr="00676632">
        <w:trPr>
          <w:trHeight w:val="555"/>
        </w:trPr>
        <w:tc>
          <w:tcPr>
            <w:tcW w:w="9288" w:type="dxa"/>
            <w:gridSpan w:val="2"/>
            <w:vAlign w:val="center"/>
          </w:tcPr>
          <w:p w:rsidR="002359F9" w:rsidRPr="002359F9" w:rsidRDefault="002359F9" w:rsidP="002359F9">
            <w:pPr>
              <w:spacing w:before="0" w:beforeAutospacing="0" w:after="0" w:afterAutospacing="0" w:line="240" w:lineRule="auto"/>
              <w:jc w:val="center"/>
              <w:rPr>
                <w:rFonts w:ascii="Constantia" w:hAnsi="Constantia"/>
                <w:b/>
                <w:bCs/>
                <w:lang w:val="hr-HR"/>
              </w:rPr>
            </w:pPr>
            <w:r w:rsidRPr="002359F9">
              <w:rPr>
                <w:rFonts w:ascii="Constantia" w:hAnsi="Constantia"/>
                <w:b/>
                <w:lang w:val="hr-HR"/>
              </w:rPr>
              <w:t>Nositelj izrade: OSNOVNA ŠKOL</w:t>
            </w:r>
            <w:r w:rsidR="009F49BB">
              <w:rPr>
                <w:rFonts w:ascii="Constantia" w:hAnsi="Constantia"/>
                <w:b/>
                <w:lang w:val="hr-HR"/>
              </w:rPr>
              <w:t>A BARILOVIĆ</w:t>
            </w:r>
          </w:p>
        </w:tc>
      </w:tr>
      <w:tr w:rsidR="002359F9" w:rsidRPr="002359F9" w:rsidTr="00676632">
        <w:trPr>
          <w:trHeight w:val="703"/>
        </w:trPr>
        <w:tc>
          <w:tcPr>
            <w:tcW w:w="4644" w:type="dxa"/>
          </w:tcPr>
          <w:p w:rsidR="002359F9" w:rsidRPr="002359F9" w:rsidRDefault="002359F9" w:rsidP="002359F9">
            <w:pPr>
              <w:spacing w:before="0" w:beforeAutospacing="0" w:after="0" w:afterAutospacing="0" w:line="240" w:lineRule="auto"/>
              <w:jc w:val="center"/>
              <w:rPr>
                <w:rFonts w:ascii="Constantia" w:hAnsi="Constantia"/>
                <w:b/>
                <w:bCs/>
                <w:lang w:val="hr-HR"/>
              </w:rPr>
            </w:pPr>
            <w:r w:rsidRPr="002359F9">
              <w:rPr>
                <w:rFonts w:ascii="Constantia" w:hAnsi="Constantia"/>
                <w:b/>
                <w:bCs/>
                <w:lang w:val="hr-HR"/>
              </w:rPr>
              <w:t>Početak savjetovanja</w:t>
            </w:r>
          </w:p>
          <w:p w:rsidR="002359F9" w:rsidRPr="002359F9" w:rsidRDefault="00656C2E" w:rsidP="002359F9">
            <w:pPr>
              <w:spacing w:before="0" w:beforeAutospacing="0" w:after="0" w:afterAutospacing="0" w:line="240" w:lineRule="auto"/>
              <w:jc w:val="center"/>
              <w:rPr>
                <w:rFonts w:ascii="Constantia" w:hAnsi="Constantia"/>
                <w:b/>
                <w:bCs/>
                <w:lang w:val="hr-HR"/>
              </w:rPr>
            </w:pPr>
            <w:r>
              <w:rPr>
                <w:rFonts w:ascii="Constantia" w:hAnsi="Constantia"/>
                <w:b/>
                <w:bCs/>
                <w:lang w:val="hr-HR"/>
              </w:rPr>
              <w:t>3</w:t>
            </w:r>
            <w:r w:rsidR="00E763D6">
              <w:rPr>
                <w:rFonts w:ascii="Constantia" w:hAnsi="Constantia"/>
                <w:b/>
                <w:bCs/>
                <w:lang w:val="hr-HR"/>
              </w:rPr>
              <w:t>. srpnja 2026</w:t>
            </w:r>
            <w:r w:rsidR="002359F9" w:rsidRPr="002359F9">
              <w:rPr>
                <w:rFonts w:ascii="Constantia" w:hAnsi="Constantia"/>
                <w:b/>
                <w:bCs/>
                <w:lang w:val="hr-HR"/>
              </w:rPr>
              <w:t>.</w:t>
            </w:r>
          </w:p>
        </w:tc>
        <w:tc>
          <w:tcPr>
            <w:tcW w:w="4644" w:type="dxa"/>
          </w:tcPr>
          <w:p w:rsidR="002359F9" w:rsidRPr="002359F9" w:rsidRDefault="002359F9" w:rsidP="002359F9">
            <w:pPr>
              <w:spacing w:before="0" w:beforeAutospacing="0" w:after="0" w:afterAutospacing="0" w:line="240" w:lineRule="auto"/>
              <w:jc w:val="center"/>
              <w:rPr>
                <w:rFonts w:ascii="Constantia" w:hAnsi="Constantia"/>
                <w:b/>
                <w:bCs/>
                <w:lang w:val="hr-HR"/>
              </w:rPr>
            </w:pPr>
            <w:r w:rsidRPr="002359F9">
              <w:rPr>
                <w:rFonts w:ascii="Constantia" w:hAnsi="Constantia"/>
                <w:b/>
                <w:bCs/>
                <w:lang w:val="hr-HR"/>
              </w:rPr>
              <w:t>Završetak savjetovanja</w:t>
            </w:r>
          </w:p>
          <w:p w:rsidR="002359F9" w:rsidRPr="002359F9" w:rsidRDefault="00656C2E" w:rsidP="002359F9">
            <w:pPr>
              <w:spacing w:before="0" w:beforeAutospacing="0" w:after="0" w:afterAutospacing="0" w:line="240" w:lineRule="auto"/>
              <w:jc w:val="center"/>
              <w:rPr>
                <w:rFonts w:ascii="Constantia" w:hAnsi="Constantia"/>
                <w:b/>
                <w:bCs/>
                <w:lang w:val="hr-HR"/>
              </w:rPr>
            </w:pPr>
            <w:r>
              <w:rPr>
                <w:rFonts w:ascii="Constantia" w:hAnsi="Constantia"/>
                <w:b/>
                <w:bCs/>
                <w:lang w:val="hr-HR"/>
              </w:rPr>
              <w:t>13</w:t>
            </w:r>
            <w:r w:rsidR="00E763D6">
              <w:rPr>
                <w:rFonts w:ascii="Constantia" w:hAnsi="Constantia"/>
                <w:b/>
                <w:bCs/>
                <w:lang w:val="hr-HR"/>
              </w:rPr>
              <w:t>. srpnja 2026</w:t>
            </w:r>
            <w:r w:rsidR="002359F9" w:rsidRPr="002359F9">
              <w:rPr>
                <w:rFonts w:ascii="Constantia" w:hAnsi="Constantia"/>
                <w:b/>
                <w:bCs/>
                <w:lang w:val="hr-HR"/>
              </w:rPr>
              <w:t>.</w:t>
            </w:r>
          </w:p>
        </w:tc>
      </w:tr>
    </w:tbl>
    <w:p w:rsidR="002D7BA2" w:rsidRDefault="002D7BA2" w:rsidP="002359F9">
      <w:pPr>
        <w:spacing w:before="0" w:beforeAutospacing="0" w:after="0" w:afterAutospacing="0"/>
        <w:rPr>
          <w:rFonts w:ascii="Constantia" w:hAnsi="Constantia"/>
          <w:b/>
          <w:bCs/>
          <w:sz w:val="22"/>
          <w:szCs w:val="22"/>
          <w:lang w:val="hr-HR"/>
        </w:rPr>
      </w:pPr>
    </w:p>
    <w:p w:rsidR="002359F9" w:rsidRDefault="002359F9" w:rsidP="002359F9">
      <w:pPr>
        <w:spacing w:before="0" w:beforeAutospacing="0" w:after="0" w:afterAutospacing="0"/>
        <w:rPr>
          <w:rFonts w:ascii="Constantia" w:hAnsi="Constantia"/>
          <w:b/>
          <w:bCs/>
          <w:sz w:val="22"/>
          <w:szCs w:val="22"/>
          <w:lang w:val="hr-HR"/>
        </w:rPr>
      </w:pPr>
      <w:r w:rsidRPr="002359F9">
        <w:rPr>
          <w:rFonts w:ascii="Constantia" w:hAnsi="Constantia"/>
          <w:b/>
          <w:bCs/>
          <w:sz w:val="22"/>
          <w:szCs w:val="22"/>
          <w:lang w:val="hr-HR"/>
        </w:rPr>
        <w:t xml:space="preserve">RAZLOG DONOŠENJA: </w:t>
      </w:r>
      <w:r w:rsidR="002D7BA2">
        <w:rPr>
          <w:rFonts w:ascii="Constantia" w:hAnsi="Constantia"/>
          <w:b/>
          <w:bCs/>
          <w:sz w:val="22"/>
          <w:szCs w:val="22"/>
          <w:lang w:val="hr-HR"/>
        </w:rPr>
        <w:t>Izmjene Zakona o javnoj nabavi</w:t>
      </w:r>
    </w:p>
    <w:p w:rsidR="00E763D6" w:rsidRPr="006C15F8" w:rsidRDefault="002359F9" w:rsidP="00E763D6">
      <w:pPr>
        <w:spacing w:line="276" w:lineRule="auto"/>
        <w:rPr>
          <w:rFonts w:asciiTheme="minorHAnsi" w:hAnsiTheme="minorHAnsi" w:cstheme="minorHAnsi"/>
          <w:lang w:val="hr-HR"/>
        </w:rPr>
      </w:pPr>
      <w:r w:rsidRPr="002359F9">
        <w:rPr>
          <w:rFonts w:ascii="Constantia" w:hAnsi="Constantia"/>
          <w:b/>
          <w:bCs/>
          <w:sz w:val="22"/>
          <w:szCs w:val="22"/>
          <w:lang w:val="hr-HR"/>
        </w:rPr>
        <w:t xml:space="preserve">OBRAZLOŽENJE ZA SKRAĆENO TRAJANJE SAVJETOVANJA : </w:t>
      </w:r>
      <w:r w:rsidR="00E763D6" w:rsidRPr="006C15F8">
        <w:rPr>
          <w:rFonts w:asciiTheme="minorHAnsi" w:hAnsiTheme="minorHAnsi" w:cstheme="minorHAnsi"/>
          <w:lang w:val="hr-HR"/>
        </w:rPr>
        <w:t xml:space="preserve">Sukladno odredbama Zakona o pravu na pristup informacijama („Narodne novine“, br. 25/13, 85/15 i 69/22), </w:t>
      </w:r>
      <w:r w:rsidR="00E763D6" w:rsidRPr="00E763D6">
        <w:rPr>
          <w:rFonts w:asciiTheme="minorHAnsi" w:hAnsiTheme="minorHAnsi" w:cstheme="minorHAnsi"/>
          <w:lang w:val="hr-HR"/>
        </w:rPr>
        <w:t xml:space="preserve">OŠ BARILOVIĆ </w:t>
      </w:r>
      <w:r w:rsidR="00E763D6" w:rsidRPr="006C15F8">
        <w:rPr>
          <w:rFonts w:asciiTheme="minorHAnsi" w:hAnsiTheme="minorHAnsi" w:cstheme="minorHAnsi"/>
          <w:lang w:val="hr-HR"/>
        </w:rPr>
        <w:t>dužna je provesti savjetovanje s javnošću prilikom donošenja općih akata.</w:t>
      </w:r>
    </w:p>
    <w:p w:rsidR="00E763D6" w:rsidRPr="006C15F8" w:rsidRDefault="00E763D6" w:rsidP="00E763D6">
      <w:pPr>
        <w:spacing w:line="276" w:lineRule="auto"/>
        <w:rPr>
          <w:rFonts w:asciiTheme="minorHAnsi" w:hAnsiTheme="minorHAnsi" w:cstheme="minorHAnsi"/>
          <w:lang w:val="hr-HR"/>
        </w:rPr>
      </w:pPr>
      <w:r w:rsidRPr="006C15F8">
        <w:rPr>
          <w:rFonts w:asciiTheme="minorHAnsi" w:hAnsiTheme="minorHAnsi" w:cstheme="minorHAnsi"/>
          <w:lang w:val="hr-HR"/>
        </w:rPr>
        <w:t>Međutim, u ovom slučaju predlaže se provođenje skraćenog postupka savjetovanja s javnošću za Nacrt Pravilnika o provedbi postupaka jednostavne nabave  i to u trajanju od 1</w:t>
      </w:r>
      <w:r>
        <w:rPr>
          <w:rFonts w:asciiTheme="minorHAnsi" w:hAnsiTheme="minorHAnsi" w:cstheme="minorHAnsi"/>
          <w:lang w:val="hr-HR"/>
        </w:rPr>
        <w:t>0</w:t>
      </w:r>
      <w:r w:rsidRPr="006C15F8">
        <w:rPr>
          <w:rFonts w:asciiTheme="minorHAnsi" w:hAnsiTheme="minorHAnsi" w:cstheme="minorHAnsi"/>
          <w:lang w:val="hr-HR"/>
        </w:rPr>
        <w:t xml:space="preserve"> dana, umjesto uobičajenog roka od 30 dana, zbog izmjena zakonskih propisa, a koje se odnose na jednostavnu nabavu. </w:t>
      </w:r>
    </w:p>
    <w:p w:rsidR="00E763D6" w:rsidRPr="00E763D6" w:rsidRDefault="00E763D6" w:rsidP="00E763D6">
      <w:pPr>
        <w:spacing w:line="276" w:lineRule="auto"/>
        <w:rPr>
          <w:rFonts w:asciiTheme="minorHAnsi" w:hAnsiTheme="minorHAnsi" w:cstheme="minorHAnsi"/>
          <w:lang w:val="hr-HR"/>
        </w:rPr>
        <w:sectPr w:rsidR="00E763D6" w:rsidRPr="00E763D6" w:rsidSect="00DC75F2">
          <w:pgSz w:w="11907" w:h="16840" w:code="9"/>
          <w:pgMar w:top="1134" w:right="924" w:bottom="1701" w:left="1134" w:header="709" w:footer="709" w:gutter="0"/>
          <w:cols w:space="708"/>
          <w:docGrid w:linePitch="360"/>
        </w:sectPr>
      </w:pPr>
      <w:r w:rsidRPr="006C15F8">
        <w:rPr>
          <w:rFonts w:asciiTheme="minorHAnsi" w:hAnsiTheme="minorHAnsi" w:cstheme="minorHAnsi"/>
          <w:lang w:val="hr-HR"/>
        </w:rPr>
        <w:t>Iako se provodi skraćeni postupak, osigurat će se transparentnost i dostupnost nacrta dokumenta, te mogućnost da svi zainteresirani dionici u navedenom roku da</w:t>
      </w:r>
      <w:r>
        <w:rPr>
          <w:rFonts w:asciiTheme="minorHAnsi" w:hAnsiTheme="minorHAnsi" w:cstheme="minorHAnsi"/>
          <w:lang w:val="hr-HR"/>
        </w:rPr>
        <w:t>ju svoje komentare i prijedloge.</w:t>
      </w:r>
    </w:p>
    <w:p w:rsidR="002359F9" w:rsidRPr="002359F9" w:rsidRDefault="002359F9" w:rsidP="002359F9">
      <w:pPr>
        <w:spacing w:before="0" w:beforeAutospacing="0" w:after="0" w:afterAutospacing="0"/>
        <w:rPr>
          <w:rFonts w:ascii="Constantia" w:hAnsi="Constantia"/>
          <w:b/>
          <w:bCs/>
          <w:lang w:val="hr-HR"/>
        </w:rPr>
      </w:pPr>
    </w:p>
    <w:tbl>
      <w:tblPr>
        <w:tblStyle w:val="Reetkatablice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485"/>
      </w:tblGrid>
      <w:tr w:rsidR="002359F9" w:rsidRPr="002359F9" w:rsidTr="00676632"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  <w:r w:rsidRPr="002359F9">
              <w:rPr>
                <w:rFonts w:ascii="Constantia" w:hAnsi="Constantia"/>
                <w:color w:val="365F91" w:themeColor="accent1" w:themeShade="BF"/>
                <w:lang w:val="hr-HR"/>
              </w:rPr>
              <w:t>Podnositelj prijedloga i mišljenja (ime i prezime fizičke osobe, odnosno naziv pravne osobe za koju se podnosi prijedlog/mišljenje)</w:t>
            </w:r>
          </w:p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pStyle w:val="xxmsonormal"/>
              <w:spacing w:before="0" w:beforeAutospacing="0" w:after="0" w:afterAutospacing="0"/>
              <w:rPr>
                <w:rFonts w:ascii="Constantia" w:eastAsia="DengXian" w:hAnsi="Constantia" w:cs="Times New Roman"/>
                <w:lang w:val="hr-HR"/>
              </w:rPr>
            </w:pPr>
          </w:p>
        </w:tc>
      </w:tr>
      <w:tr w:rsidR="002359F9" w:rsidRPr="002359F9" w:rsidTr="00676632"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  <w:r w:rsidRPr="002359F9">
              <w:rPr>
                <w:rFonts w:ascii="Constantia" w:hAnsi="Constantia"/>
                <w:color w:val="365F91" w:themeColor="accent1" w:themeShade="BF"/>
                <w:lang w:val="hr-HR"/>
              </w:rPr>
              <w:t>Interes, odnosno kategorija i brojnost korisnika koje predstavlja (građani, udruge, broj članova udruge, poduzetnici…)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pStyle w:val="xxmsonormal"/>
              <w:spacing w:before="0" w:beforeAutospacing="0" w:after="0" w:afterAutospacing="0"/>
              <w:rPr>
                <w:rFonts w:ascii="Constantia" w:eastAsia="DengXian" w:hAnsi="Constantia" w:cs="Times New Roman"/>
                <w:lang w:val="hr-HR"/>
              </w:rPr>
            </w:pPr>
          </w:p>
        </w:tc>
      </w:tr>
      <w:tr w:rsidR="002359F9" w:rsidRPr="002359F9" w:rsidTr="00676632"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  <w:r w:rsidRPr="002359F9">
              <w:rPr>
                <w:rFonts w:ascii="Constantia" w:hAnsi="Constantia"/>
                <w:color w:val="365F91" w:themeColor="accent1" w:themeShade="BF"/>
                <w:lang w:val="hr-HR"/>
              </w:rPr>
              <w:t>Ime i prezime osobe koja je sastavila primjedbe ili osobe ovlaštene za zastupanje pravne osobe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pStyle w:val="xxmsonormal"/>
              <w:spacing w:before="0" w:beforeAutospacing="0" w:after="0" w:afterAutospacing="0"/>
              <w:rPr>
                <w:rFonts w:ascii="Constantia" w:eastAsia="DengXian" w:hAnsi="Constantia" w:cs="Times New Roman"/>
                <w:lang w:val="hr-HR"/>
              </w:rPr>
            </w:pPr>
          </w:p>
        </w:tc>
      </w:tr>
      <w:tr w:rsidR="002359F9" w:rsidRPr="002359F9" w:rsidTr="00676632"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  <w:r w:rsidRPr="002359F9">
              <w:rPr>
                <w:rFonts w:ascii="Constantia" w:hAnsi="Constantia"/>
                <w:color w:val="365F91" w:themeColor="accent1" w:themeShade="BF"/>
                <w:lang w:val="hr-HR"/>
              </w:rPr>
              <w:t>Načelni prijedlozi i mišljenje na nacrt akta ili dokumenta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pStyle w:val="xxmsonormal"/>
              <w:spacing w:before="0" w:beforeAutospacing="0" w:after="0" w:afterAutospacing="0"/>
              <w:rPr>
                <w:rFonts w:ascii="Constantia" w:eastAsia="DengXian" w:hAnsi="Constantia" w:cs="Times New Roman"/>
                <w:lang w:val="hr-HR"/>
              </w:rPr>
            </w:pPr>
          </w:p>
        </w:tc>
      </w:tr>
      <w:tr w:rsidR="002359F9" w:rsidRPr="002359F9" w:rsidTr="00676632"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</w:p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hAnsi="Constantia"/>
                <w:color w:val="365F91" w:themeColor="accent1" w:themeShade="BF"/>
                <w:lang w:val="hr-HR"/>
              </w:rPr>
            </w:pPr>
            <w:r w:rsidRPr="002359F9">
              <w:rPr>
                <w:rFonts w:ascii="Constantia" w:hAnsi="Constantia"/>
                <w:color w:val="365F91" w:themeColor="accent1" w:themeShade="BF"/>
                <w:lang w:val="hr-HR"/>
              </w:rPr>
              <w:t>Primjedbe na pojedine članke ili dijelove nacrta akta ili dokumenta</w:t>
            </w:r>
          </w:p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lang w:val="hr-HR"/>
              </w:rPr>
            </w:pPr>
          </w:p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lang w:val="hr-HR"/>
              </w:rPr>
            </w:pPr>
          </w:p>
        </w:tc>
      </w:tr>
      <w:tr w:rsidR="002359F9" w:rsidRPr="002359F9" w:rsidTr="00676632">
        <w:tc>
          <w:tcPr>
            <w:tcW w:w="4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color w:val="365F91" w:themeColor="accent1" w:themeShade="BF"/>
                <w:lang w:val="hr-HR"/>
              </w:rPr>
            </w:pPr>
            <w:r w:rsidRPr="002359F9">
              <w:rPr>
                <w:rFonts w:ascii="Constantia" w:hAnsi="Constantia"/>
                <w:color w:val="365F91" w:themeColor="accent1" w:themeShade="BF"/>
                <w:lang w:val="hr-HR"/>
              </w:rPr>
              <w:t>Datum dostavljanja prijedloga i mišljenja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rPr>
                <w:rFonts w:ascii="Constantia" w:eastAsia="DengXian" w:hAnsi="Constantia"/>
                <w:lang w:val="hr-HR"/>
              </w:rPr>
            </w:pPr>
          </w:p>
        </w:tc>
      </w:tr>
      <w:tr w:rsidR="002359F9" w:rsidRPr="002359F9" w:rsidTr="00676632">
        <w:tc>
          <w:tcPr>
            <w:tcW w:w="901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9F9" w:rsidRPr="002359F9" w:rsidRDefault="002359F9" w:rsidP="002359F9">
            <w:pPr>
              <w:spacing w:before="0" w:beforeAutospacing="0" w:after="0" w:afterAutospacing="0"/>
              <w:ind w:firstLine="708"/>
              <w:jc w:val="both"/>
              <w:rPr>
                <w:rFonts w:ascii="Constantia" w:hAnsi="Constantia"/>
                <w:sz w:val="22"/>
                <w:szCs w:val="22"/>
                <w:lang w:val="hr-HR"/>
              </w:rPr>
            </w:pPr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 xml:space="preserve">Popunjeni obrazac dostaviti na e-mail adresu: </w:t>
            </w:r>
            <w:hyperlink r:id="rId4" w:history="1">
              <w:r w:rsidR="009F49BB" w:rsidRPr="00620172">
                <w:rPr>
                  <w:rStyle w:val="Hiperveza"/>
                  <w:rFonts w:ascii="Constantia" w:hAnsi="Constantia"/>
                  <w:sz w:val="22"/>
                  <w:szCs w:val="22"/>
                  <w:lang w:val="hr-HR"/>
                </w:rPr>
                <w:t>ured@os-barilovic.skole.hr</w:t>
              </w:r>
            </w:hyperlink>
            <w:r w:rsidR="009F49BB">
              <w:rPr>
                <w:rFonts w:ascii="Constantia" w:hAnsi="Constantia"/>
                <w:sz w:val="22"/>
                <w:szCs w:val="22"/>
                <w:lang w:val="hr-HR"/>
              </w:rPr>
              <w:t xml:space="preserve"> </w:t>
            </w:r>
            <w:r w:rsidRPr="002359F9">
              <w:rPr>
                <w:rFonts w:ascii="Constantia" w:eastAsia="DengXian" w:hAnsi="Constantia"/>
                <w:sz w:val="22"/>
                <w:szCs w:val="22"/>
                <w:lang w:val="hr-HR"/>
              </w:rPr>
              <w:t xml:space="preserve">  s naznakom „javno savjetovanje - </w:t>
            </w:r>
            <w:r w:rsidR="00E763D6">
              <w:rPr>
                <w:rFonts w:ascii="Constantia" w:eastAsia="Simsun (Founder Extended)" w:hAnsi="Constantia"/>
                <w:sz w:val="22"/>
                <w:szCs w:val="22"/>
                <w:lang w:val="hr-HR"/>
              </w:rPr>
              <w:t xml:space="preserve">Nacrt prijedloga Pravilnika o provedbi postupaka jednostavne nabave </w:t>
            </w:r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>Osnovne škol</w:t>
            </w:r>
            <w:r w:rsidR="009F49BB">
              <w:rPr>
                <w:rFonts w:ascii="Constantia" w:hAnsi="Constantia"/>
                <w:sz w:val="22"/>
                <w:szCs w:val="22"/>
                <w:lang w:val="hr-HR"/>
              </w:rPr>
              <w:t xml:space="preserve">e </w:t>
            </w:r>
            <w:proofErr w:type="spellStart"/>
            <w:r w:rsidR="009F49BB">
              <w:rPr>
                <w:rFonts w:ascii="Constantia" w:hAnsi="Constantia"/>
                <w:sz w:val="22"/>
                <w:szCs w:val="22"/>
                <w:lang w:val="hr-HR"/>
              </w:rPr>
              <w:t>Barilović</w:t>
            </w:r>
            <w:proofErr w:type="spellEnd"/>
            <w:r w:rsidRPr="002359F9">
              <w:rPr>
                <w:rFonts w:ascii="Constantia" w:eastAsia="DengXian" w:hAnsi="Constantia"/>
                <w:sz w:val="22"/>
                <w:szCs w:val="22"/>
                <w:lang w:val="hr-HR"/>
              </w:rPr>
              <w:t xml:space="preserve"> zaključno do </w:t>
            </w:r>
            <w:r w:rsidR="00656C2E">
              <w:rPr>
                <w:rFonts w:ascii="Constantia" w:eastAsia="DengXian" w:hAnsi="Constantia"/>
                <w:b/>
                <w:bCs/>
                <w:sz w:val="22"/>
                <w:szCs w:val="22"/>
                <w:lang w:val="hr-HR"/>
              </w:rPr>
              <w:t>13</w:t>
            </w:r>
            <w:bookmarkStart w:id="0" w:name="_GoBack"/>
            <w:bookmarkEnd w:id="0"/>
            <w:r w:rsidR="00FB5AD6">
              <w:rPr>
                <w:rFonts w:ascii="Constantia" w:eastAsia="DengXian" w:hAnsi="Constantia"/>
                <w:b/>
                <w:bCs/>
                <w:sz w:val="22"/>
                <w:szCs w:val="22"/>
                <w:lang w:val="hr-HR"/>
              </w:rPr>
              <w:t>.7.2026</w:t>
            </w:r>
            <w:r w:rsidR="009F49BB">
              <w:rPr>
                <w:rFonts w:ascii="Constantia" w:eastAsia="DengXian" w:hAnsi="Constantia"/>
                <w:b/>
                <w:sz w:val="22"/>
                <w:szCs w:val="22"/>
                <w:lang w:val="hr-HR"/>
              </w:rPr>
              <w:t>. do 10</w:t>
            </w:r>
            <w:r w:rsidRPr="002359F9">
              <w:rPr>
                <w:rFonts w:ascii="Constantia" w:eastAsia="DengXian" w:hAnsi="Constantia"/>
                <w:b/>
                <w:sz w:val="22"/>
                <w:szCs w:val="22"/>
                <w:lang w:val="hr-HR"/>
              </w:rPr>
              <w:t>,00 sati.</w:t>
            </w:r>
          </w:p>
          <w:p w:rsidR="002359F9" w:rsidRPr="002359F9" w:rsidRDefault="002359F9" w:rsidP="002359F9">
            <w:pPr>
              <w:spacing w:before="0" w:beforeAutospacing="0" w:after="0" w:afterAutospacing="0"/>
              <w:ind w:firstLine="708"/>
              <w:jc w:val="both"/>
              <w:rPr>
                <w:rFonts w:ascii="Constantia" w:hAnsi="Constantia"/>
                <w:sz w:val="22"/>
                <w:szCs w:val="22"/>
                <w:lang w:val="hr-HR"/>
              </w:rPr>
            </w:pPr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>Po završetku savjetovanja svi pristigli prijedlozi bit će razmotreni te prihvaćeni ili neprihvaćeni, uz obrazloženja koja će biti sastavni dio Izvješća o savjetovanju s javnošću. Izvješće će</w:t>
            </w:r>
            <w:r w:rsidR="00FB5AD6">
              <w:rPr>
                <w:rFonts w:ascii="Constantia" w:hAnsi="Constantia"/>
                <w:sz w:val="22"/>
                <w:szCs w:val="22"/>
                <w:lang w:val="hr-HR"/>
              </w:rPr>
              <w:t xml:space="preserve"> biti objavljeno najkasnije 16.7.2026. godine </w:t>
            </w:r>
            <w:r w:rsidRPr="002359F9">
              <w:rPr>
                <w:rFonts w:ascii="Constantia" w:eastAsia="DengXian" w:hAnsi="Constantia"/>
                <w:sz w:val="22"/>
                <w:szCs w:val="22"/>
                <w:lang w:val="hr-HR"/>
              </w:rPr>
              <w:t xml:space="preserve"> na internetskoj stranici </w:t>
            </w:r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>Osnovne škol</w:t>
            </w:r>
            <w:r w:rsidR="001751CC">
              <w:rPr>
                <w:rFonts w:ascii="Constantia" w:hAnsi="Constantia"/>
                <w:sz w:val="22"/>
                <w:szCs w:val="22"/>
                <w:lang w:val="hr-HR"/>
              </w:rPr>
              <w:t xml:space="preserve">e </w:t>
            </w:r>
            <w:proofErr w:type="spellStart"/>
            <w:r w:rsidR="001751CC">
              <w:rPr>
                <w:rFonts w:ascii="Constantia" w:hAnsi="Constantia"/>
                <w:sz w:val="22"/>
                <w:szCs w:val="22"/>
                <w:lang w:val="hr-HR"/>
              </w:rPr>
              <w:t>Barilović</w:t>
            </w:r>
            <w:proofErr w:type="spellEnd"/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>.</w:t>
            </w:r>
          </w:p>
          <w:p w:rsidR="002359F9" w:rsidRPr="002359F9" w:rsidRDefault="002359F9" w:rsidP="002359F9">
            <w:pPr>
              <w:spacing w:before="0" w:beforeAutospacing="0" w:after="0" w:afterAutospacing="0"/>
              <w:ind w:firstLine="708"/>
              <w:jc w:val="both"/>
              <w:rPr>
                <w:rFonts w:ascii="Constantia" w:hAnsi="Constantia"/>
                <w:sz w:val="22"/>
                <w:szCs w:val="22"/>
                <w:lang w:val="hr-HR"/>
              </w:rPr>
            </w:pPr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>Ukoliko ne želite da vaši osobni podaci (ime i prezime) budu javno objavljeni molimo da to posebno istaknete pri slanju obrasca.</w:t>
            </w:r>
          </w:p>
          <w:p w:rsidR="002359F9" w:rsidRPr="002359F9" w:rsidRDefault="002359F9" w:rsidP="002359F9">
            <w:pPr>
              <w:spacing w:before="0" w:beforeAutospacing="0" w:after="0" w:afterAutospacing="0"/>
              <w:ind w:firstLine="708"/>
              <w:jc w:val="both"/>
              <w:rPr>
                <w:rFonts w:ascii="Constantia" w:hAnsi="Constantia"/>
                <w:sz w:val="22"/>
                <w:szCs w:val="22"/>
                <w:lang w:val="hr-HR"/>
              </w:rPr>
            </w:pPr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>Ukoliko ne želite da Vaš komentar bude javno objavljen, molimo Vas da to jasno istaknete pri dostavi obrasca.</w:t>
            </w:r>
          </w:p>
          <w:p w:rsidR="002359F9" w:rsidRPr="002359F9" w:rsidRDefault="002359F9" w:rsidP="002359F9">
            <w:pPr>
              <w:spacing w:before="0" w:beforeAutospacing="0" w:after="0" w:afterAutospacing="0"/>
              <w:ind w:firstLine="708"/>
              <w:jc w:val="both"/>
              <w:rPr>
                <w:rFonts w:ascii="Constantia" w:hAnsi="Constantia"/>
                <w:lang w:val="hr-HR"/>
              </w:rPr>
            </w:pPr>
            <w:r w:rsidRPr="002359F9">
              <w:rPr>
                <w:rFonts w:ascii="Constantia" w:hAnsi="Constantia"/>
                <w:sz w:val="22"/>
                <w:szCs w:val="22"/>
                <w:lang w:val="hr-HR"/>
              </w:rPr>
              <w:t>Zahvaljujemo na doprinosu u izradi što kvalitetnije</w:t>
            </w:r>
            <w:r w:rsidR="00FB5AD6">
              <w:rPr>
                <w:rFonts w:ascii="Constantia" w:hAnsi="Constantia"/>
                <w:sz w:val="22"/>
                <w:szCs w:val="22"/>
                <w:lang w:val="hr-HR"/>
              </w:rPr>
              <w:t>g Pravilnika o provedbi postupaka jednostavne nabave</w:t>
            </w:r>
            <w:r w:rsidR="009F49BB">
              <w:rPr>
                <w:rFonts w:ascii="Constantia" w:hAnsi="Constantia"/>
                <w:sz w:val="22"/>
                <w:szCs w:val="22"/>
                <w:lang w:val="hr-HR"/>
              </w:rPr>
              <w:t xml:space="preserve"> Osnovne škole </w:t>
            </w:r>
            <w:proofErr w:type="spellStart"/>
            <w:r w:rsidR="009F49BB">
              <w:rPr>
                <w:rFonts w:ascii="Constantia" w:hAnsi="Constantia"/>
                <w:sz w:val="22"/>
                <w:szCs w:val="22"/>
                <w:lang w:val="hr-HR"/>
              </w:rPr>
              <w:t>Barilović</w:t>
            </w:r>
            <w:proofErr w:type="spellEnd"/>
            <w:r w:rsidR="00FB5AD6">
              <w:rPr>
                <w:rFonts w:ascii="Constantia" w:hAnsi="Constantia"/>
                <w:sz w:val="22"/>
                <w:szCs w:val="22"/>
                <w:lang w:val="hr-HR"/>
              </w:rPr>
              <w:t>.</w:t>
            </w:r>
          </w:p>
        </w:tc>
      </w:tr>
    </w:tbl>
    <w:p w:rsidR="00207672" w:rsidRPr="002359F9" w:rsidRDefault="00656C2E" w:rsidP="002359F9">
      <w:pPr>
        <w:spacing w:before="0" w:beforeAutospacing="0" w:after="0" w:afterAutospacing="0"/>
        <w:rPr>
          <w:lang w:val="hr-HR"/>
        </w:rPr>
      </w:pPr>
    </w:p>
    <w:sectPr w:rsidR="00207672" w:rsidRPr="002359F9" w:rsidSect="002359F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imsun (Founder Extended)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F9"/>
    <w:rsid w:val="00021877"/>
    <w:rsid w:val="001751CC"/>
    <w:rsid w:val="002359F9"/>
    <w:rsid w:val="00293F87"/>
    <w:rsid w:val="002D7BA2"/>
    <w:rsid w:val="004A3EB4"/>
    <w:rsid w:val="00656C2E"/>
    <w:rsid w:val="007316BB"/>
    <w:rsid w:val="008C2930"/>
    <w:rsid w:val="00982289"/>
    <w:rsid w:val="009F49BB"/>
    <w:rsid w:val="00CD3E6D"/>
    <w:rsid w:val="00E6181E"/>
    <w:rsid w:val="00E763D6"/>
    <w:rsid w:val="00F40A3C"/>
    <w:rsid w:val="00FB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7551"/>
  <w15:docId w15:val="{D48801B2-E02F-4747-9E86-B19DD3A8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9F9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218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2359F9"/>
    <w:pPr>
      <w:spacing w:line="240" w:lineRule="auto"/>
    </w:pPr>
    <w:rPr>
      <w:rFonts w:cs="Calibri"/>
    </w:rPr>
  </w:style>
  <w:style w:type="table" w:customStyle="1" w:styleId="Reetkatablice1">
    <w:name w:val="Rešetka tablice1"/>
    <w:basedOn w:val="Obinatablica"/>
    <w:rsid w:val="002359F9"/>
    <w:pPr>
      <w:spacing w:after="0" w:line="240" w:lineRule="auto"/>
    </w:pPr>
    <w:rPr>
      <w:rFonts w:ascii="Times New Roman" w:eastAsia="DengXian" w:hAnsi="Times New Roman" w:cs="Times New Roman"/>
      <w:sz w:val="20"/>
      <w:szCs w:val="20"/>
      <w:lang w:val="en-US" w:eastAsia="sr-Latn-RS"/>
    </w:rPr>
    <w:tblPr>
      <w:tblCellMar>
        <w:left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2359F9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0218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51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51C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barilovic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4</cp:revision>
  <cp:lastPrinted>2024-03-04T08:26:00Z</cp:lastPrinted>
  <dcterms:created xsi:type="dcterms:W3CDTF">2026-07-09T08:50:00Z</dcterms:created>
  <dcterms:modified xsi:type="dcterms:W3CDTF">2026-07-10T10:49:00Z</dcterms:modified>
</cp:coreProperties>
</file>